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53" w:rsidRDefault="00396233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</w:p>
    <w:p w:rsidR="00B42453" w:rsidRDefault="00396233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山东理工大学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2017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年“晏子杯”大学生辩论赛辩论规则</w:t>
      </w:r>
    </w:p>
    <w:p w:rsidR="00B42453" w:rsidRDefault="00B42453">
      <w:pPr>
        <w:rPr>
          <w:rFonts w:ascii="仿宋_GB2312" w:eastAsia="仿宋_GB2312" w:hAnsi="仿宋_GB2312" w:cs="仿宋_GB2312"/>
          <w:sz w:val="28"/>
          <w:szCs w:val="28"/>
        </w:rPr>
      </w:pP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一、要求：</w:t>
      </w:r>
      <w:r>
        <w:rPr>
          <w:rFonts w:ascii="仿宋_GB2312" w:eastAsia="仿宋_GB2312" w:hAnsi="仿宋_GB2312" w:cs="仿宋_GB2312" w:hint="eastAsia"/>
          <w:sz w:val="28"/>
          <w:szCs w:val="28"/>
        </w:rPr>
        <w:t>采用普通话表述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二、赛制</w:t>
      </w:r>
      <w:r>
        <w:rPr>
          <w:rFonts w:ascii="仿宋_GB2312" w:eastAsia="仿宋_GB2312" w:hAnsi="仿宋_GB2312" w:cs="仿宋_GB2312" w:hint="eastAsia"/>
          <w:sz w:val="28"/>
          <w:szCs w:val="28"/>
        </w:rPr>
        <w:t>：四对四团体辩论赛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三、辩论赛程序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（辩论会主席执行）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1</w:t>
      </w:r>
      <w:r>
        <w:rPr>
          <w:rFonts w:ascii="仿宋_GB2312" w:eastAsia="仿宋_GB2312" w:hAnsi="仿宋_GB2312" w:cs="仿宋_GB2312" w:hint="eastAsia"/>
          <w:sz w:val="28"/>
          <w:szCs w:val="28"/>
        </w:rPr>
        <w:t>、辩论赛开始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2</w:t>
      </w:r>
      <w:r>
        <w:rPr>
          <w:rFonts w:ascii="仿宋_GB2312" w:eastAsia="仿宋_GB2312" w:hAnsi="仿宋_GB2312" w:cs="仿宋_GB2312" w:hint="eastAsia"/>
          <w:sz w:val="28"/>
          <w:szCs w:val="28"/>
        </w:rPr>
        <w:t>、宣布辩题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3</w:t>
      </w:r>
      <w:r>
        <w:rPr>
          <w:rFonts w:ascii="仿宋_GB2312" w:eastAsia="仿宋_GB2312" w:hAnsi="仿宋_GB2312" w:cs="仿宋_GB2312" w:hint="eastAsia"/>
          <w:sz w:val="28"/>
          <w:szCs w:val="28"/>
        </w:rPr>
        <w:t>、介绍参赛代表队及所持立场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4</w:t>
      </w:r>
      <w:r>
        <w:rPr>
          <w:rFonts w:ascii="仿宋_GB2312" w:eastAsia="仿宋_GB2312" w:hAnsi="仿宋_GB2312" w:cs="仿宋_GB2312" w:hint="eastAsia"/>
          <w:sz w:val="28"/>
          <w:szCs w:val="28"/>
        </w:rPr>
        <w:t>、介绍参赛队员，参赛队员要求自我介绍的，应引导参赛队员作自我介绍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5</w:t>
      </w:r>
      <w:r>
        <w:rPr>
          <w:rFonts w:ascii="仿宋_GB2312" w:eastAsia="仿宋_GB2312" w:hAnsi="仿宋_GB2312" w:cs="仿宋_GB2312" w:hint="eastAsia"/>
          <w:sz w:val="28"/>
          <w:szCs w:val="28"/>
        </w:rPr>
        <w:t>、介绍比赛规则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6</w:t>
      </w:r>
      <w:r>
        <w:rPr>
          <w:rFonts w:ascii="仿宋_GB2312" w:eastAsia="仿宋_GB2312" w:hAnsi="仿宋_GB2312" w:cs="仿宋_GB2312" w:hint="eastAsia"/>
          <w:sz w:val="28"/>
          <w:szCs w:val="28"/>
        </w:rPr>
        <w:t>、介绍评委及点评嘉宾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7</w:t>
      </w:r>
      <w:r>
        <w:rPr>
          <w:rFonts w:ascii="仿宋_GB2312" w:eastAsia="仿宋_GB2312" w:hAnsi="仿宋_GB2312" w:cs="仿宋_GB2312" w:hint="eastAsia"/>
          <w:sz w:val="28"/>
          <w:szCs w:val="28"/>
        </w:rPr>
        <w:t>、辩论赛比赛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8</w:t>
      </w:r>
      <w:r>
        <w:rPr>
          <w:rFonts w:ascii="仿宋_GB2312" w:eastAsia="仿宋_GB2312" w:hAnsi="仿宋_GB2312" w:cs="仿宋_GB2312" w:hint="eastAsia"/>
          <w:sz w:val="28"/>
          <w:szCs w:val="28"/>
        </w:rPr>
        <w:t>、主席请评判团进行评判，同时请场上点评嘉宾对辩题的立意、内涵外延及逻辑关系进行点评。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9</w:t>
      </w:r>
      <w:r>
        <w:rPr>
          <w:rFonts w:ascii="仿宋_GB2312" w:eastAsia="仿宋_GB2312" w:hAnsi="仿宋_GB2312" w:cs="仿宋_GB2312" w:hint="eastAsia"/>
          <w:sz w:val="28"/>
          <w:szCs w:val="28"/>
        </w:rPr>
        <w:t>、宣布比赛结果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10</w:t>
      </w:r>
      <w:r>
        <w:rPr>
          <w:rFonts w:ascii="仿宋_GB2312" w:eastAsia="仿宋_GB2312" w:hAnsi="仿宋_GB2312" w:cs="仿宋_GB2312" w:hint="eastAsia"/>
          <w:sz w:val="28"/>
          <w:szCs w:val="28"/>
        </w:rPr>
        <w:t>、辩论赛结束</w:t>
      </w:r>
    </w:p>
    <w:p w:rsidR="00B42453" w:rsidRDefault="00396233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四、辩论程序：</w:t>
      </w:r>
    </w:p>
    <w:tbl>
      <w:tblPr>
        <w:tblW w:w="8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4538"/>
        <w:gridCol w:w="2940"/>
      </w:tblGrid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程序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正方一辩发言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分半钟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反方一辩发言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分半钟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反方四辩针对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正方一辩的立论进行反驳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秒回答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四辩针对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反方一辩的立论进行反驳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秒回答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二辩选择反方二辩或三辩进行一对一攻辩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１分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二辩选择正方二辩或三辩进行一对一攻辩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三辩选择反方二辩或三辩中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未被盘问的辩手进行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一对一攻辩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三辩选择正方二辩或三辩中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未被盘问的辩手进行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一对一攻辩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正方一辩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进行攻辩小结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反方一辩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进行攻辩小结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自由辩论（正方先开始）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每队各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分钟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小品表演环节（正方先开始）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每队各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分钟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盘问团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向反方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手提出两个问题（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四辩必须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正面回答一个问题）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每个问题提问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秒回答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盘问团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向正方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手提出两个问题（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四辩必须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正面回答一个问题）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每个问题提问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秒回答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秒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反方四辩总结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分钟</w:t>
            </w:r>
          </w:p>
        </w:tc>
      </w:tr>
      <w:tr w:rsidR="00B4245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四辩总结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53" w:rsidRDefault="003962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分钟</w:t>
            </w:r>
          </w:p>
        </w:tc>
      </w:tr>
    </w:tbl>
    <w:p w:rsidR="00B42453" w:rsidRDefault="00396233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五、辩论规则：</w:t>
      </w:r>
    </w:p>
    <w:p w:rsidR="00B42453" w:rsidRDefault="00396233">
      <w:pPr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</w:t>
      </w:r>
      <w:r>
        <w:rPr>
          <w:rFonts w:ascii="仿宋_GB2312" w:eastAsia="仿宋_GB2312" w:hAnsi="仿宋_GB2312" w:cs="仿宋_GB2312" w:hint="eastAsia"/>
          <w:sz w:val="28"/>
          <w:szCs w:val="28"/>
        </w:rPr>
        <w:t>、领队提交材料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在比赛开始前，各队领队应向</w:t>
      </w:r>
      <w:r>
        <w:rPr>
          <w:rFonts w:ascii="仿宋_GB2312" w:eastAsia="仿宋_GB2312" w:hAnsi="仿宋_GB2312" w:cs="仿宋_GB2312" w:hint="eastAsia"/>
          <w:sz w:val="28"/>
          <w:szCs w:val="28"/>
        </w:rPr>
        <w:t>评</w:t>
      </w:r>
      <w:r>
        <w:rPr>
          <w:rFonts w:ascii="仿宋_GB2312" w:eastAsia="仿宋_GB2312" w:hAnsi="仿宋_GB2312" w:cs="仿宋_GB2312" w:hint="eastAsia"/>
          <w:sz w:val="28"/>
          <w:szCs w:val="28"/>
        </w:rPr>
        <w:t>委</w:t>
      </w:r>
      <w:r>
        <w:rPr>
          <w:rFonts w:ascii="仿宋_GB2312" w:eastAsia="仿宋_GB2312" w:hAnsi="仿宋_GB2312" w:cs="仿宋_GB2312" w:hint="eastAsia"/>
          <w:sz w:val="28"/>
          <w:szCs w:val="28"/>
        </w:rPr>
        <w:t>组</w:t>
      </w:r>
      <w:r>
        <w:rPr>
          <w:rFonts w:ascii="仿宋_GB2312" w:eastAsia="仿宋_GB2312" w:hAnsi="仿宋_GB2312" w:cs="仿宋_GB2312" w:hint="eastAsia"/>
          <w:sz w:val="28"/>
          <w:szCs w:val="28"/>
        </w:rPr>
        <w:t>提交一份千字左右的文字材料（一式五份）。材料内容包括本队对立场作分析理解，逻辑框架设计，主要论点、论据，对对方立论作分析等有关辩论的战略战术。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</w:t>
      </w:r>
      <w:r>
        <w:rPr>
          <w:rFonts w:ascii="仿宋_GB2312" w:eastAsia="仿宋_GB2312" w:hAnsi="仿宋_GB2312" w:cs="仿宋_GB2312" w:hint="eastAsia"/>
          <w:sz w:val="28"/>
          <w:szCs w:val="28"/>
        </w:rPr>
        <w:t>、一辩阐述观点</w:t>
      </w:r>
    </w:p>
    <w:p w:rsidR="00B42453" w:rsidRDefault="00396233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由于本次比赛辩题大都接近日常社会生活及热点问题，所以开篇立论无须在理论层面上过多纠缠。立论时，要求逻辑清晰，言简意赅，自愿选择是否以幻灯片辅助己方破题立论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（如需幻灯片辅助，请在比赛开始前把做好的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PPT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拷给工作人员）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</w:t>
      </w:r>
      <w:r>
        <w:rPr>
          <w:rFonts w:ascii="仿宋_GB2312" w:eastAsia="仿宋_GB2312" w:hAnsi="仿宋_GB2312" w:cs="仿宋_GB2312" w:hint="eastAsia"/>
          <w:sz w:val="28"/>
          <w:szCs w:val="28"/>
        </w:rPr>
        <w:t>、驳立论阶段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正、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反方四辩针对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一辩的开篇立论观点进行反驳，只能提一个问题，提问时间为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秒，回答时间为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秒。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4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攻辩阶段</w:t>
      </w:r>
      <w:proofErr w:type="gramEnd"/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攻辩由正方二辩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开始，正、反方交替进行。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）正、反方的第二、三名辩手进行攻辩；正、反方的二、三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各有且必须有一次任为攻方；本环节每位辩手必须做一次攻方和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辩方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攻辩双方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必须单独完成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本攻辩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，不得中途更替。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攻辩双方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必须正面回答问题，提问和回答都要简洁明确。重复提问和回避提问的均要扣分。每一轮攻辩，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攻辩角色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不可互换。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）正、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反方选手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站立完成每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一轮攻辩阶段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攻辩双方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落座视为完成本方攻辩，双方选手在限时内任意发挥。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）每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一轮攻辩的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时间为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秒，攻方每次提问不可超过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秒，每轮必须提出三个以上的问题。辩方每次回答不可超过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秒。用时满时，计时员将提醒辩手终止发言。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若攻辩双方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尚未完成提问与回答，不作扣分处理。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四轮攻辩完毕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，正方一辩与反方一辩先后为本队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作攻辩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小结，限时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30</w:t>
      </w:r>
      <w:r>
        <w:rPr>
          <w:rFonts w:ascii="仿宋_GB2312" w:eastAsia="仿宋_GB2312" w:hAnsi="仿宋_GB2312" w:cs="仿宋_GB2312" w:hint="eastAsia"/>
          <w:sz w:val="28"/>
          <w:szCs w:val="28"/>
        </w:rPr>
        <w:t>秒。正、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反双方的攻辩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小结，要针对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攻辩阶段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的态势及涉及的内容，严禁脱离比赛实际状况的背稿。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5</w:t>
      </w:r>
      <w:r>
        <w:rPr>
          <w:rFonts w:ascii="仿宋_GB2312" w:eastAsia="仿宋_GB2312" w:hAnsi="仿宋_GB2312" w:cs="仿宋_GB2312" w:hint="eastAsia"/>
          <w:sz w:val="28"/>
          <w:szCs w:val="28"/>
        </w:rPr>
        <w:t>、自由辩论规则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自由辩论发言必须在两队之间交替进行，首先由正方一名队员发言，然后由反方一名队员发言，双方轮流，直到时间用完为止；各队耗时累计计算。一方发言结束落座后，即开始计算另一方用时；在总时间内，各队队员的发言次序、次数和用时不限；如果一方的时间已经用完，另一方可以放弃发言，也可以轮流发言，直到时间用完为止。放弃发言不影响打分。应充分运用事实依据来讲道理，体现大学生博古通今的学识积累，普及社会、科学知识，不提倡以纯粹节省时间为目的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的辩风以及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玩弄技巧的发言方式。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6</w:t>
      </w:r>
      <w:r>
        <w:rPr>
          <w:rFonts w:ascii="仿宋_GB2312" w:eastAsia="仿宋_GB2312" w:hAnsi="仿宋_GB2312" w:cs="仿宋_GB2312" w:hint="eastAsia"/>
          <w:sz w:val="28"/>
          <w:szCs w:val="28"/>
        </w:rPr>
        <w:t>、小品表演（半决赛</w:t>
      </w:r>
      <w:r>
        <w:rPr>
          <w:rFonts w:ascii="仿宋_GB2312" w:eastAsia="仿宋_GB2312" w:hAnsi="仿宋_GB2312" w:cs="仿宋_GB2312" w:hint="eastAsia"/>
          <w:sz w:val="28"/>
          <w:szCs w:val="28"/>
        </w:rPr>
        <w:t>、决赛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各队</w:t>
      </w:r>
      <w:r>
        <w:rPr>
          <w:rFonts w:ascii="仿宋_GB2312" w:eastAsia="仿宋_GB2312" w:hAnsi="仿宋_GB2312" w:cs="仿宋_GB2312" w:hint="eastAsia"/>
          <w:sz w:val="28"/>
          <w:szCs w:val="28"/>
        </w:rPr>
        <w:t>在规定时间内完成小品表演，可以辅助音乐、简易道具等（道具自备，彩排时须备齐，并现场试用）。小品必须完整、紧扣辩题，用形象来阐述本方论点，要求有现场效果，注重可看性。表演者可以不是辩手。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7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双方</w:t>
      </w:r>
      <w:r>
        <w:rPr>
          <w:rFonts w:ascii="仿宋_GB2312" w:eastAsia="仿宋_GB2312" w:hAnsi="仿宋_GB2312" w:cs="仿宋_GB2312" w:hint="eastAsia"/>
          <w:sz w:val="28"/>
          <w:szCs w:val="28"/>
        </w:rPr>
        <w:t>盘问（半决赛</w:t>
      </w:r>
      <w:r>
        <w:rPr>
          <w:rFonts w:ascii="仿宋_GB2312" w:eastAsia="仿宋_GB2312" w:hAnsi="仿宋_GB2312" w:cs="仿宋_GB2312" w:hint="eastAsia"/>
          <w:sz w:val="28"/>
          <w:szCs w:val="28"/>
        </w:rPr>
        <w:t>、决赛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正反方各出四人组成盘问团，各推举一名盘问手向对方辩手进行盘问。只能提两个问题，可指定人员回答也可指提问不指定选手，但是正、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辩手必须回答一个。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每个问题提问时间为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秒，回答时间为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秒。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盘问者问题表述应该简短，问题指向明确，可指定选手回答，也可只提问，不指定选手。队员回答也应简洁明了。切忌答非所问或不知所云。被点名的队员必须回答，不得回避。其他队员不得提示。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盘问手提出第一个问题，待对方辩手回答完毕后，再提出第二个问题。本环节由正方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盘问团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先开始。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8</w:t>
      </w:r>
      <w:r>
        <w:rPr>
          <w:rFonts w:ascii="仿宋_GB2312" w:eastAsia="仿宋_GB2312" w:hAnsi="仿宋_GB2312" w:cs="仿宋_GB2312" w:hint="eastAsia"/>
          <w:sz w:val="28"/>
          <w:szCs w:val="28"/>
        </w:rPr>
        <w:t>、总结陈词规则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）应针对现场辩论整体态势进行总结。脱离实际、背诵事先准备的稿件，会被扣除相应分数。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）辩论中各方不得宣读事先准备的稿件或展示事先准备的图表，但可以出示所引用的书籍或报刊的摘要。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辩赛以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理取胜，不应借势压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人，应避免在辩论中引用政治人物和当代现任领导人的讲话。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）除小品表演阶段外，比赛进行中，辩手不得离开座位；不得打扰对方或本方其他辩手发言。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9</w:t>
      </w:r>
      <w:r>
        <w:rPr>
          <w:rFonts w:ascii="仿宋_GB2312" w:eastAsia="仿宋_GB2312" w:hAnsi="仿宋_GB2312" w:cs="仿宋_GB2312" w:hint="eastAsia"/>
          <w:sz w:val="28"/>
          <w:szCs w:val="28"/>
        </w:rPr>
        <w:t>、时间提示规则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一辩发言、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攻辩小结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、小品表演和总结陈词阶段，每方用时剩余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秒时，记时员以一次铃声提示，用时满时，以两次铃声终止；盘问阶段，只有用时满后以两次铃声终止。终止铃声响时，发言辩手必须停止，否则作违规处理。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   10</w:t>
      </w:r>
      <w:r>
        <w:rPr>
          <w:rFonts w:ascii="仿宋_GB2312" w:eastAsia="仿宋_GB2312" w:hAnsi="仿宋_GB2312" w:cs="仿宋_GB2312" w:hint="eastAsia"/>
          <w:sz w:val="28"/>
          <w:szCs w:val="28"/>
        </w:rPr>
        <w:t>、其他规则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）辩论中各方不得宣读事先准备的稿件或材料，但可以出示所引用的书籍或报刊的摘要。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）比赛中，辩手不得离开座位，不得打扰对方或本方辩手发言。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）每个队员的发言应包括回答与提问两部分。回答应简洁，提问应明了。</w:t>
      </w:r>
    </w:p>
    <w:p w:rsidR="00B42453" w:rsidRDefault="00396233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）如有院系有教学安排或其他原因与赛程冲突，可不组队参赛；一旦参赛，中途不得自动退出。</w:t>
      </w:r>
    </w:p>
    <w:p w:rsidR="00B42453" w:rsidRDefault="00B42453"/>
    <w:sectPr w:rsidR="00B4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53"/>
    <w:rsid w:val="00396233"/>
    <w:rsid w:val="00B42453"/>
    <w:rsid w:val="57B3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Law2315</dc:creator>
  <cp:lastModifiedBy>张瑾</cp:lastModifiedBy>
  <cp:revision>1</cp:revision>
  <dcterms:created xsi:type="dcterms:W3CDTF">2014-10-29T12:08:00Z</dcterms:created>
  <dcterms:modified xsi:type="dcterms:W3CDTF">2017-04-24T08:09:00Z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